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8289" w14:textId="77777777" w:rsid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  <w:t xml:space="preserve">MCF 2022 </w:t>
      </w:r>
    </w:p>
    <w:p w14:paraId="591526E4" w14:textId="5D039683" w:rsid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  <w:t xml:space="preserve"> ‘A YEAR IN BRIEF’</w:t>
      </w:r>
    </w:p>
    <w:p w14:paraId="6269CE87" w14:textId="77777777" w:rsid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</w:pPr>
    </w:p>
    <w:p w14:paraId="759297E8" w14:textId="77777777" w:rsid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</w:pPr>
    </w:p>
    <w:p w14:paraId="07D601DD" w14:textId="1024F9DF" w:rsidR="002201CB" w:rsidRP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285C4D"/>
          <w:kern w:val="0"/>
          <w:sz w:val="44"/>
          <w:szCs w:val="44"/>
          <w:lang w:eastAsia="en-GB"/>
          <w14:ligatures w14:val="none"/>
        </w:rPr>
        <w:t>£12.7M</w:t>
      </w:r>
    </w:p>
    <w:p w14:paraId="38123E59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awarded through </w:t>
      </w:r>
      <w:r w:rsidRPr="002201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4,297 </w:t>
      </w: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grants</w:t>
      </w: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br/>
        <w:t xml:space="preserve">to individuals or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households</w:t>
      </w:r>
      <w:proofErr w:type="gramEnd"/>
    </w:p>
    <w:p w14:paraId="2EEEA59D" w14:textId="065EBD1D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5FE232EF" wp14:editId="61AEB4E6">
            <wp:extent cx="1249680" cy="99060"/>
            <wp:effectExtent l="0" t="0" r="7620" b="0"/>
            <wp:docPr id="4870654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443D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of which…</w:t>
      </w:r>
    </w:p>
    <w:p w14:paraId="7FCAA795" w14:textId="12CE906F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03C8F3EA" wp14:editId="55EA265D">
            <wp:extent cx="1638300" cy="1684020"/>
            <wp:effectExtent l="0" t="0" r="0" b="0"/>
            <wp:docPr id="234139244" name="Picture 9" descr="A green piggy bank with a poun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39244" name="Picture 9" descr="A green piggy bank with a pound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EDA7" w14:textId="7078B03C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  <w:t>£7.4M</w:t>
      </w:r>
    </w:p>
    <w:p w14:paraId="3F28D026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was awarded to help with essential daily living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costs</w:t>
      </w:r>
      <w:proofErr w:type="gramEnd"/>
    </w:p>
    <w:p w14:paraId="1BC6094A" w14:textId="14962528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4F41F980" wp14:editId="6DDEBA18">
            <wp:extent cx="1638300" cy="1676400"/>
            <wp:effectExtent l="0" t="0" r="0" b="0"/>
            <wp:docPr id="817263949" name="Picture 8" descr="A green han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63949" name="Picture 8" descr="A green hand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1A4D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  <w:t>£4M</w:t>
      </w:r>
    </w:p>
    <w:p w14:paraId="3680BB37" w14:textId="77777777" w:rsid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was awarded to help with health, care and wellbeing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needs</w:t>
      </w:r>
      <w:proofErr w:type="gramEnd"/>
    </w:p>
    <w:p w14:paraId="039AEC26" w14:textId="7B90D94D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lastRenderedPageBreak/>
        <w:drawing>
          <wp:inline distT="0" distB="0" distL="0" distR="0" wp14:anchorId="310D84C2" wp14:editId="47394820">
            <wp:extent cx="1638300" cy="1676400"/>
            <wp:effectExtent l="0" t="0" r="0" b="0"/>
            <wp:docPr id="1743211858" name="Picture 7" descr="A green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11858" name="Picture 7" descr="A green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2600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007F92"/>
          <w:kern w:val="0"/>
          <w:sz w:val="32"/>
          <w:szCs w:val="32"/>
          <w:lang w:eastAsia="en-GB"/>
          <w14:ligatures w14:val="none"/>
        </w:rPr>
        <w:t>£1.3M</w:t>
      </w:r>
    </w:p>
    <w:p w14:paraId="7558B0AD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was awarded to help</w:t>
      </w: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br/>
        <w:t xml:space="preserve">children and young people in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education</w:t>
      </w:r>
      <w:proofErr w:type="gramEnd"/>
    </w:p>
    <w:p w14:paraId="667EE584" w14:textId="1E33F3C2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6EAAD779" wp14:editId="5AD0FAD7">
            <wp:extent cx="1257300" cy="480060"/>
            <wp:effectExtent l="0" t="0" r="0" b="0"/>
            <wp:docPr id="1873540487" name="Picture 6" descr="A purple objec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40487" name="Picture 6" descr="A purple objec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DEC8" w14:textId="77777777" w:rsidR="002201CB" w:rsidRPr="002201CB" w:rsidRDefault="002201CB" w:rsidP="002201C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42F6C"/>
          <w:kern w:val="0"/>
          <w:sz w:val="44"/>
          <w:szCs w:val="44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642F6C"/>
          <w:kern w:val="0"/>
          <w:sz w:val="44"/>
          <w:szCs w:val="44"/>
          <w:lang w:eastAsia="en-GB"/>
          <w14:ligatures w14:val="none"/>
        </w:rPr>
        <w:t>£6.7M</w:t>
      </w:r>
    </w:p>
    <w:p w14:paraId="536A72BA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to support RMBI Care Co. residents</w:t>
      </w: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br/>
        <w:t>with the cost of their care</w:t>
      </w:r>
    </w:p>
    <w:p w14:paraId="35C01BC5" w14:textId="259AC6CE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2B19245C" wp14:editId="2C61237A">
            <wp:extent cx="1249680" cy="83820"/>
            <wp:effectExtent l="0" t="0" r="7620" b="0"/>
            <wp:docPr id="8850289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1202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3B5C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003B5C"/>
          <w:kern w:val="0"/>
          <w:sz w:val="32"/>
          <w:szCs w:val="32"/>
          <w:lang w:eastAsia="en-GB"/>
          <w14:ligatures w14:val="none"/>
        </w:rPr>
        <w:t>in addition…</w:t>
      </w:r>
    </w:p>
    <w:p w14:paraId="6C1DAE77" w14:textId="34FE4D93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7E94AA5F" wp14:editId="12D94A26">
            <wp:extent cx="1638300" cy="1684020"/>
            <wp:effectExtent l="0" t="0" r="0" b="0"/>
            <wp:docPr id="1103883987" name="Picture 4" descr="A purple circle with a lightning bolt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83987" name="Picture 4" descr="A purple circle with a lightning bolt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FFF8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  <w:t>1,038</w:t>
      </w:r>
    </w:p>
    <w:p w14:paraId="25FAA6EF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visits to applicants were completed by </w:t>
      </w:r>
      <w:r w:rsidRPr="002201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340</w:t>
      </w: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 trained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volunteers</w:t>
      </w:r>
      <w:proofErr w:type="gramEnd"/>
    </w:p>
    <w:p w14:paraId="1BE2F080" w14:textId="54CC7882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2858ED42" wp14:editId="16D3C22A">
            <wp:extent cx="1638300" cy="1684020"/>
            <wp:effectExtent l="0" t="0" r="0" b="0"/>
            <wp:docPr id="822895643" name="Picture 3" descr="A purple han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95643" name="Picture 3" descr="A purple hand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1186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  <w:t>13,884</w:t>
      </w:r>
    </w:p>
    <w:p w14:paraId="317A3645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enquiries were received from people seeking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support</w:t>
      </w:r>
      <w:proofErr w:type="gramEnd"/>
    </w:p>
    <w:p w14:paraId="3880C0D2" w14:textId="75AB9D71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7692C26F" wp14:editId="5A186A1C">
            <wp:extent cx="1638300" cy="1676400"/>
            <wp:effectExtent l="0" t="0" r="0" b="0"/>
            <wp:docPr id="1249666250" name="Picture 2" descr="A purple circle with a hand sha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66250" name="Picture 2" descr="A purple circle with a hand sha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0444" w14:textId="77777777" w:rsidR="002201CB" w:rsidRPr="002201CB" w:rsidRDefault="002201CB" w:rsidP="002201C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A4338A"/>
          <w:kern w:val="0"/>
          <w:sz w:val="32"/>
          <w:szCs w:val="32"/>
          <w:lang w:eastAsia="en-GB"/>
          <w14:ligatures w14:val="none"/>
        </w:rPr>
        <w:t>£1.2M</w:t>
      </w:r>
    </w:p>
    <w:p w14:paraId="371A8596" w14:textId="77777777" w:rsidR="002201CB" w:rsidRPr="002201CB" w:rsidRDefault="002201CB" w:rsidP="002201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 xml:space="preserve">was given to disaster relief </w:t>
      </w:r>
      <w:proofErr w:type="gramStart"/>
      <w:r w:rsidRPr="002201CB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efforts</w:t>
      </w:r>
      <w:proofErr w:type="gramEnd"/>
    </w:p>
    <w:p w14:paraId="0F83A004" w14:textId="35E902D7" w:rsidR="002201CB" w:rsidRPr="002201CB" w:rsidRDefault="002201CB" w:rsidP="00220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en-GB"/>
          <w14:ligatures w14:val="none"/>
        </w:rPr>
        <w:drawing>
          <wp:inline distT="0" distB="0" distL="0" distR="0" wp14:anchorId="773A04C5" wp14:editId="246AF295">
            <wp:extent cx="1257300" cy="480060"/>
            <wp:effectExtent l="0" t="0" r="0" b="0"/>
            <wp:docPr id="873737180" name="Picture 1" descr="A purple objec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37180" name="Picture 1" descr="A purple objec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68BC" w14:textId="77777777" w:rsidR="002201CB" w:rsidRPr="002201CB" w:rsidRDefault="002201CB" w:rsidP="002201C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42F6C"/>
          <w:kern w:val="0"/>
          <w:sz w:val="44"/>
          <w:szCs w:val="44"/>
          <w:lang w:eastAsia="en-GB"/>
          <w14:ligatures w14:val="none"/>
        </w:rPr>
      </w:pPr>
      <w:r w:rsidRPr="002201CB">
        <w:rPr>
          <w:rFonts w:ascii="Arial" w:eastAsia="Times New Roman" w:hAnsi="Arial" w:cs="Arial"/>
          <w:b/>
          <w:bCs/>
          <w:color w:val="642F6C"/>
          <w:kern w:val="0"/>
          <w:sz w:val="44"/>
          <w:szCs w:val="44"/>
          <w:lang w:eastAsia="en-GB"/>
          <w14:ligatures w14:val="none"/>
        </w:rPr>
        <w:t>£6.8M</w:t>
      </w:r>
    </w:p>
    <w:p w14:paraId="2324BF61" w14:textId="77777777" w:rsidR="002201CB" w:rsidRPr="002201CB" w:rsidRDefault="002201CB" w:rsidP="002201CB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003B5C"/>
          <w:kern w:val="0"/>
          <w:sz w:val="32"/>
          <w:szCs w:val="32"/>
          <w:lang w:eastAsia="en-GB"/>
          <w14:ligatures w14:val="none"/>
        </w:rPr>
      </w:pPr>
      <w:r w:rsidRPr="002201CB">
        <w:rPr>
          <w:rFonts w:ascii="Open Sans" w:eastAsia="Times New Roman" w:hAnsi="Open Sans" w:cs="Open Sans"/>
          <w:color w:val="003B5C"/>
          <w:kern w:val="0"/>
          <w:sz w:val="32"/>
          <w:szCs w:val="32"/>
          <w:lang w:eastAsia="en-GB"/>
          <w14:ligatures w14:val="none"/>
        </w:rPr>
        <w:t>awarded to </w:t>
      </w:r>
      <w:r w:rsidRPr="002201CB">
        <w:rPr>
          <w:rFonts w:ascii="Open Sans" w:eastAsia="Times New Roman" w:hAnsi="Open Sans" w:cs="Open Sans"/>
          <w:b/>
          <w:bCs/>
          <w:color w:val="003B5C"/>
          <w:kern w:val="0"/>
          <w:sz w:val="32"/>
          <w:szCs w:val="32"/>
          <w:lang w:eastAsia="en-GB"/>
          <w14:ligatures w14:val="none"/>
        </w:rPr>
        <w:t>451</w:t>
      </w:r>
      <w:r w:rsidRPr="002201CB">
        <w:rPr>
          <w:rFonts w:ascii="Open Sans" w:eastAsia="Times New Roman" w:hAnsi="Open Sans" w:cs="Open Sans"/>
          <w:color w:val="003B5C"/>
          <w:kern w:val="0"/>
          <w:sz w:val="32"/>
          <w:szCs w:val="32"/>
          <w:lang w:eastAsia="en-GB"/>
          <w14:ligatures w14:val="none"/>
        </w:rPr>
        <w:t> </w:t>
      </w:r>
      <w:proofErr w:type="gramStart"/>
      <w:r w:rsidRPr="002201CB">
        <w:rPr>
          <w:rFonts w:ascii="Open Sans" w:eastAsia="Times New Roman" w:hAnsi="Open Sans" w:cs="Open Sans"/>
          <w:color w:val="003B5C"/>
          <w:kern w:val="0"/>
          <w:sz w:val="32"/>
          <w:szCs w:val="32"/>
          <w:lang w:eastAsia="en-GB"/>
          <w14:ligatures w14:val="none"/>
        </w:rPr>
        <w:t>charities</w:t>
      </w:r>
      <w:proofErr w:type="gramEnd"/>
    </w:p>
    <w:p w14:paraId="6E61CFF3" w14:textId="77777777" w:rsidR="00F576DB" w:rsidRPr="002201CB" w:rsidRDefault="00F576DB" w:rsidP="002201CB">
      <w:pPr>
        <w:jc w:val="center"/>
        <w:rPr>
          <w:sz w:val="28"/>
          <w:szCs w:val="28"/>
        </w:rPr>
      </w:pPr>
    </w:p>
    <w:sectPr w:rsidR="00F576DB" w:rsidRPr="00220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CB"/>
    <w:rsid w:val="002201CB"/>
    <w:rsid w:val="007749A2"/>
    <w:rsid w:val="00D97975"/>
    <w:rsid w:val="00DA607F"/>
    <w:rsid w:val="00F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A5F6"/>
  <w15:chartTrackingRefBased/>
  <w15:docId w15:val="{FBC10489-C4A3-423E-AF13-16298A61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20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1C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201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BIRKENSHAW</dc:creator>
  <cp:keywords/>
  <dc:description/>
  <cp:lastModifiedBy>John BIRKENSHAW</cp:lastModifiedBy>
  <cp:revision>1</cp:revision>
  <dcterms:created xsi:type="dcterms:W3CDTF">2024-03-26T10:49:00Z</dcterms:created>
  <dcterms:modified xsi:type="dcterms:W3CDTF">2024-03-26T10:51:00Z</dcterms:modified>
</cp:coreProperties>
</file>